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FBA30" w14:textId="77777777" w:rsidR="00CD0958" w:rsidRPr="00900A18" w:rsidRDefault="00CD0958" w:rsidP="00CD0958">
      <w:pPr>
        <w:rPr>
          <w:rFonts w:ascii="Times New Roman" w:hAnsi="Times New Roman"/>
          <w:sz w:val="24"/>
          <w:szCs w:val="24"/>
        </w:rPr>
      </w:pPr>
      <w:bookmarkStart w:id="0" w:name="_GoBack"/>
      <w:bookmarkEnd w:id="0"/>
      <w:r w:rsidRPr="00900A18">
        <w:rPr>
          <w:rFonts w:ascii="Times New Roman" w:hAnsi="Times New Roman"/>
          <w:sz w:val="24"/>
          <w:szCs w:val="24"/>
        </w:rPr>
        <w:t xml:space="preserve">Du micro au macrodispositif documentaire : partage des savoirs et mémoire du monde </w:t>
      </w:r>
    </w:p>
    <w:p w14:paraId="5986C091" w14:textId="77777777" w:rsidR="00CD0958" w:rsidRDefault="00CD0958">
      <w:pPr>
        <w:rPr>
          <w:rFonts w:ascii="Times New Roman" w:hAnsi="Times New Roman"/>
          <w:sz w:val="24"/>
          <w:szCs w:val="24"/>
        </w:rPr>
      </w:pPr>
    </w:p>
    <w:p w14:paraId="219661B4" w14:textId="77777777" w:rsidR="00CD0958" w:rsidRDefault="00CD0958" w:rsidP="005301F8">
      <w:pPr>
        <w:spacing w:after="0"/>
        <w:rPr>
          <w:rFonts w:ascii="Times New Roman" w:hAnsi="Times New Roman"/>
          <w:sz w:val="24"/>
          <w:szCs w:val="24"/>
        </w:rPr>
      </w:pPr>
      <w:r>
        <w:rPr>
          <w:rFonts w:ascii="Times New Roman" w:hAnsi="Times New Roman"/>
          <w:sz w:val="24"/>
          <w:szCs w:val="24"/>
        </w:rPr>
        <w:t xml:space="preserve"> Viviane Couzinet </w:t>
      </w:r>
    </w:p>
    <w:p w14:paraId="212F06DE" w14:textId="77777777" w:rsidR="00CD0958" w:rsidRDefault="00CD0958" w:rsidP="005301F8">
      <w:pPr>
        <w:spacing w:after="0"/>
        <w:rPr>
          <w:rFonts w:ascii="Times New Roman" w:hAnsi="Times New Roman"/>
          <w:sz w:val="24"/>
          <w:szCs w:val="24"/>
        </w:rPr>
      </w:pPr>
      <w:r>
        <w:rPr>
          <w:rFonts w:ascii="Times New Roman" w:hAnsi="Times New Roman"/>
          <w:sz w:val="24"/>
          <w:szCs w:val="24"/>
        </w:rPr>
        <w:t>LERASS-MICS</w:t>
      </w:r>
    </w:p>
    <w:p w14:paraId="24272946" w14:textId="77777777" w:rsidR="00CD0958" w:rsidRDefault="00CD0958" w:rsidP="005301F8">
      <w:pPr>
        <w:spacing w:after="0"/>
        <w:rPr>
          <w:rFonts w:ascii="Times New Roman" w:hAnsi="Times New Roman"/>
          <w:sz w:val="24"/>
          <w:szCs w:val="24"/>
        </w:rPr>
      </w:pPr>
      <w:r>
        <w:rPr>
          <w:rFonts w:ascii="Times New Roman" w:hAnsi="Times New Roman"/>
          <w:sz w:val="24"/>
          <w:szCs w:val="24"/>
        </w:rPr>
        <w:t xml:space="preserve">Université Paul Sabatier </w:t>
      </w:r>
    </w:p>
    <w:p w14:paraId="0D6725DE" w14:textId="77777777" w:rsidR="00CD0958" w:rsidRDefault="00CD0958" w:rsidP="005301F8">
      <w:pPr>
        <w:spacing w:after="0"/>
        <w:rPr>
          <w:rFonts w:ascii="Times New Roman" w:hAnsi="Times New Roman"/>
          <w:sz w:val="24"/>
          <w:szCs w:val="24"/>
        </w:rPr>
      </w:pPr>
      <w:r>
        <w:rPr>
          <w:rFonts w:ascii="Times New Roman" w:hAnsi="Times New Roman"/>
          <w:sz w:val="24"/>
          <w:szCs w:val="24"/>
        </w:rPr>
        <w:t xml:space="preserve">115 B Route de Narbonne </w:t>
      </w:r>
    </w:p>
    <w:p w14:paraId="49247B68" w14:textId="77777777" w:rsidR="00CD0958" w:rsidRDefault="00CD0958" w:rsidP="005301F8">
      <w:pPr>
        <w:spacing w:after="0"/>
        <w:rPr>
          <w:rFonts w:ascii="Times New Roman" w:hAnsi="Times New Roman"/>
          <w:sz w:val="24"/>
          <w:szCs w:val="24"/>
        </w:rPr>
      </w:pPr>
      <w:r>
        <w:rPr>
          <w:rFonts w:ascii="Times New Roman" w:hAnsi="Times New Roman"/>
          <w:sz w:val="24"/>
          <w:szCs w:val="24"/>
        </w:rPr>
        <w:t>BP 67 701</w:t>
      </w:r>
    </w:p>
    <w:p w14:paraId="179F22BE" w14:textId="77777777" w:rsidR="00CD0958" w:rsidRDefault="00CD0958" w:rsidP="005301F8">
      <w:pPr>
        <w:spacing w:after="0"/>
        <w:rPr>
          <w:rFonts w:ascii="Times New Roman" w:hAnsi="Times New Roman"/>
          <w:sz w:val="24"/>
          <w:szCs w:val="24"/>
        </w:rPr>
      </w:pPr>
      <w:r>
        <w:rPr>
          <w:rFonts w:ascii="Times New Roman" w:hAnsi="Times New Roman"/>
          <w:sz w:val="24"/>
          <w:szCs w:val="24"/>
        </w:rPr>
        <w:t xml:space="preserve">31 077 Toulouse cedex </w:t>
      </w:r>
    </w:p>
    <w:p w14:paraId="4F04A452" w14:textId="77777777" w:rsidR="00CD0958" w:rsidRDefault="00CD0958">
      <w:pPr>
        <w:rPr>
          <w:rFonts w:ascii="Times New Roman" w:hAnsi="Times New Roman"/>
          <w:sz w:val="24"/>
          <w:szCs w:val="24"/>
        </w:rPr>
      </w:pPr>
    </w:p>
    <w:p w14:paraId="0020BAB4" w14:textId="77777777" w:rsidR="00CD0958" w:rsidRDefault="00CD0958">
      <w:pPr>
        <w:rPr>
          <w:rFonts w:ascii="Times New Roman" w:hAnsi="Times New Roman"/>
          <w:sz w:val="24"/>
          <w:szCs w:val="24"/>
        </w:rPr>
      </w:pPr>
      <w:r>
        <w:rPr>
          <w:rFonts w:ascii="Times New Roman" w:hAnsi="Times New Roman"/>
          <w:sz w:val="24"/>
          <w:szCs w:val="24"/>
        </w:rPr>
        <w:t>viviane.couzinet@iut-tlse3.fr</w:t>
      </w:r>
    </w:p>
    <w:p w14:paraId="02A747DD" w14:textId="77777777" w:rsidR="00CD0958" w:rsidRDefault="00CD0958">
      <w:pPr>
        <w:rPr>
          <w:rFonts w:ascii="Times New Roman" w:hAnsi="Times New Roman"/>
          <w:sz w:val="24"/>
          <w:szCs w:val="24"/>
        </w:rPr>
      </w:pPr>
      <w:r>
        <w:rPr>
          <w:rFonts w:ascii="Times New Roman" w:hAnsi="Times New Roman"/>
          <w:sz w:val="24"/>
          <w:szCs w:val="24"/>
        </w:rPr>
        <w:t xml:space="preserve">mots clés : </w:t>
      </w:r>
    </w:p>
    <w:p w14:paraId="667C8CCD" w14:textId="77777777" w:rsidR="00CD0958" w:rsidRDefault="00CD0958">
      <w:pPr>
        <w:rPr>
          <w:rFonts w:ascii="Times New Roman" w:hAnsi="Times New Roman"/>
          <w:sz w:val="24"/>
          <w:szCs w:val="24"/>
        </w:rPr>
      </w:pPr>
      <w:r>
        <w:rPr>
          <w:rFonts w:ascii="Times New Roman" w:hAnsi="Times New Roman"/>
          <w:sz w:val="24"/>
          <w:szCs w:val="24"/>
        </w:rPr>
        <w:t xml:space="preserve">Dispositif documentaire, document intentionnel, approche evolutionniste, catalogue mondial, Paul Otlet, Registre de la mémoire du monde </w:t>
      </w:r>
    </w:p>
    <w:p w14:paraId="5332806F" w14:textId="77777777" w:rsidR="00CD0958" w:rsidRDefault="00CD0958">
      <w:pPr>
        <w:spacing w:after="200" w:line="240" w:lineRule="auto"/>
        <w:rPr>
          <w:rFonts w:ascii="Times New Roman" w:hAnsi="Times New Roman"/>
          <w:sz w:val="24"/>
          <w:szCs w:val="24"/>
        </w:rPr>
      </w:pPr>
      <w:r>
        <w:rPr>
          <w:rFonts w:ascii="Times New Roman" w:hAnsi="Times New Roman"/>
          <w:sz w:val="24"/>
          <w:szCs w:val="24"/>
        </w:rPr>
        <w:br w:type="page"/>
      </w:r>
    </w:p>
    <w:p w14:paraId="5375F26C" w14:textId="77777777" w:rsidR="00CD0958" w:rsidRDefault="00CD0958">
      <w:pPr>
        <w:rPr>
          <w:rFonts w:ascii="Times New Roman" w:hAnsi="Times New Roman"/>
          <w:sz w:val="24"/>
          <w:szCs w:val="24"/>
        </w:rPr>
      </w:pPr>
    </w:p>
    <w:p w14:paraId="6EE1F9BD" w14:textId="77777777" w:rsidR="003228E5" w:rsidRPr="00900A18" w:rsidRDefault="00501C1B">
      <w:pPr>
        <w:rPr>
          <w:rFonts w:ascii="Times New Roman" w:hAnsi="Times New Roman"/>
          <w:sz w:val="24"/>
          <w:szCs w:val="24"/>
        </w:rPr>
      </w:pPr>
      <w:r w:rsidRPr="00900A18">
        <w:rPr>
          <w:rFonts w:ascii="Times New Roman" w:hAnsi="Times New Roman"/>
          <w:sz w:val="24"/>
          <w:szCs w:val="24"/>
        </w:rPr>
        <w:t xml:space="preserve">Du micro au macrodispositif documentaire : partage des savoirs et mémoire du monde </w:t>
      </w:r>
    </w:p>
    <w:p w14:paraId="6E36C610" w14:textId="77777777" w:rsidR="00501C1B" w:rsidRPr="00900A18" w:rsidRDefault="00501C1B">
      <w:pPr>
        <w:rPr>
          <w:rFonts w:ascii="Times New Roman" w:hAnsi="Times New Roman"/>
          <w:sz w:val="24"/>
          <w:szCs w:val="24"/>
        </w:rPr>
      </w:pPr>
    </w:p>
    <w:p w14:paraId="46593E23" w14:textId="77777777" w:rsidR="00501C1B" w:rsidRPr="00900A18" w:rsidRDefault="00501C1B">
      <w:pPr>
        <w:rPr>
          <w:rFonts w:ascii="Times New Roman" w:hAnsi="Times New Roman"/>
          <w:sz w:val="24"/>
          <w:szCs w:val="24"/>
        </w:rPr>
      </w:pPr>
    </w:p>
    <w:p w14:paraId="68B194F6" w14:textId="77777777" w:rsidR="00227DA5" w:rsidRPr="00900A18" w:rsidRDefault="00501C1B" w:rsidP="00227DA5">
      <w:pPr>
        <w:jc w:val="both"/>
        <w:rPr>
          <w:rFonts w:ascii="Times New Roman" w:hAnsi="Times New Roman"/>
          <w:sz w:val="24"/>
          <w:szCs w:val="24"/>
        </w:rPr>
      </w:pPr>
      <w:r w:rsidRPr="00900A18">
        <w:rPr>
          <w:rFonts w:ascii="Times New Roman" w:hAnsi="Times New Roman"/>
          <w:sz w:val="24"/>
          <w:szCs w:val="24"/>
        </w:rPr>
        <w:t>En science de l’information-communication  la notion de dispositif a été analysée du point de vue de son rôle médiateur  au travers d’objets concrets  dans le contexte global des entreprises. Dans celui plus restreint des services ou centres de documentation d’organisatio</w:t>
      </w:r>
      <w:r w:rsidR="00900A18">
        <w:rPr>
          <w:rFonts w:ascii="Times New Roman" w:hAnsi="Times New Roman"/>
          <w:sz w:val="24"/>
          <w:szCs w:val="24"/>
        </w:rPr>
        <w:t>ns culturelles</w:t>
      </w:r>
      <w:r w:rsidR="00D1059E">
        <w:rPr>
          <w:rFonts w:ascii="Times New Roman" w:hAnsi="Times New Roman"/>
          <w:sz w:val="24"/>
          <w:szCs w:val="24"/>
        </w:rPr>
        <w:t xml:space="preserve"> (Régimbeau, 2009)</w:t>
      </w:r>
      <w:r w:rsidR="00900A18">
        <w:rPr>
          <w:rFonts w:ascii="Times New Roman" w:hAnsi="Times New Roman"/>
          <w:sz w:val="24"/>
          <w:szCs w:val="24"/>
        </w:rPr>
        <w:t xml:space="preserve">,  de formation </w:t>
      </w:r>
      <w:r w:rsidR="00900A18" w:rsidRPr="00D1059E">
        <w:rPr>
          <w:rFonts w:ascii="Times New Roman" w:hAnsi="Times New Roman"/>
          <w:sz w:val="24"/>
          <w:szCs w:val="24"/>
        </w:rPr>
        <w:t>(F</w:t>
      </w:r>
      <w:r w:rsidR="00D1059E" w:rsidRPr="00D1059E">
        <w:rPr>
          <w:rFonts w:ascii="Times New Roman" w:hAnsi="Times New Roman"/>
          <w:sz w:val="24"/>
          <w:szCs w:val="24"/>
        </w:rPr>
        <w:t>raysse</w:t>
      </w:r>
      <w:r w:rsidRPr="00D1059E">
        <w:rPr>
          <w:rFonts w:ascii="Times New Roman" w:hAnsi="Times New Roman"/>
          <w:sz w:val="24"/>
          <w:szCs w:val="24"/>
        </w:rPr>
        <w:t xml:space="preserve">, </w:t>
      </w:r>
      <w:r w:rsidR="00D1059E" w:rsidRPr="00D1059E">
        <w:rPr>
          <w:rFonts w:ascii="Times New Roman" w:hAnsi="Times New Roman"/>
          <w:sz w:val="24"/>
          <w:szCs w:val="24"/>
        </w:rPr>
        <w:t>2009 ; Fabre, Gardiés, 2009)  de recherche  (Couzinet, S</w:t>
      </w:r>
      <w:r w:rsidRPr="00D1059E">
        <w:rPr>
          <w:rFonts w:ascii="Times New Roman" w:hAnsi="Times New Roman"/>
          <w:sz w:val="24"/>
          <w:szCs w:val="24"/>
        </w:rPr>
        <w:t>enié-Demeuriss</w:t>
      </w:r>
      <w:r w:rsidR="00900A18" w:rsidRPr="00D1059E">
        <w:rPr>
          <w:rFonts w:ascii="Times New Roman" w:hAnsi="Times New Roman"/>
          <w:sz w:val="24"/>
          <w:szCs w:val="24"/>
        </w:rPr>
        <w:t>e</w:t>
      </w:r>
      <w:r w:rsidR="00473E5D">
        <w:rPr>
          <w:rFonts w:ascii="Times New Roman" w:hAnsi="Times New Roman"/>
          <w:sz w:val="24"/>
          <w:szCs w:val="24"/>
        </w:rPr>
        <w:t xml:space="preserve"> 2009) i</w:t>
      </w:r>
      <w:r w:rsidRPr="00900A18">
        <w:rPr>
          <w:rFonts w:ascii="Times New Roman" w:hAnsi="Times New Roman"/>
          <w:sz w:val="24"/>
          <w:szCs w:val="24"/>
        </w:rPr>
        <w:t>l a été posé que le concept de dispositif documentaire avait une dimension technique, liée aux diffé</w:t>
      </w:r>
      <w:r w:rsidR="00900A18">
        <w:rPr>
          <w:rFonts w:ascii="Times New Roman" w:hAnsi="Times New Roman"/>
          <w:sz w:val="24"/>
          <w:szCs w:val="24"/>
        </w:rPr>
        <w:t>rents traiteme</w:t>
      </w:r>
      <w:r w:rsidR="00473E5D">
        <w:rPr>
          <w:rFonts w:ascii="Times New Roman" w:hAnsi="Times New Roman"/>
          <w:sz w:val="24"/>
          <w:szCs w:val="24"/>
        </w:rPr>
        <w:t>nts documentaires</w:t>
      </w:r>
      <w:r w:rsidRPr="00900A18">
        <w:rPr>
          <w:rFonts w:ascii="Times New Roman" w:hAnsi="Times New Roman"/>
          <w:sz w:val="24"/>
          <w:szCs w:val="24"/>
        </w:rPr>
        <w:t xml:space="preserve">, une dimension spatiale déployée </w:t>
      </w:r>
      <w:r w:rsidR="00473E5D">
        <w:rPr>
          <w:rFonts w:ascii="Times New Roman" w:hAnsi="Times New Roman"/>
          <w:sz w:val="24"/>
          <w:szCs w:val="24"/>
        </w:rPr>
        <w:t xml:space="preserve">notamment </w:t>
      </w:r>
      <w:r w:rsidRPr="00900A18">
        <w:rPr>
          <w:rFonts w:ascii="Times New Roman" w:hAnsi="Times New Roman"/>
          <w:sz w:val="24"/>
          <w:szCs w:val="24"/>
        </w:rPr>
        <w:t xml:space="preserve">dans </w:t>
      </w:r>
      <w:r w:rsidR="00473E5D" w:rsidRPr="00473E5D">
        <w:rPr>
          <w:rFonts w:ascii="Times New Roman" w:hAnsi="Times New Roman"/>
          <w:sz w:val="24"/>
          <w:szCs w:val="24"/>
        </w:rPr>
        <w:t>les lieux d’apprentissage (Fabre, 2012)</w:t>
      </w:r>
      <w:r w:rsidRPr="00473E5D">
        <w:rPr>
          <w:rFonts w:ascii="Times New Roman" w:hAnsi="Times New Roman"/>
          <w:sz w:val="24"/>
          <w:szCs w:val="24"/>
        </w:rPr>
        <w:t>,</w:t>
      </w:r>
      <w:r w:rsidRPr="00900A18">
        <w:rPr>
          <w:rFonts w:ascii="Times New Roman" w:hAnsi="Times New Roman"/>
          <w:sz w:val="24"/>
          <w:szCs w:val="24"/>
        </w:rPr>
        <w:t xml:space="preserve"> une dimension sociale dans sa </w:t>
      </w:r>
      <w:r w:rsidR="00227DA5" w:rsidRPr="00900A18">
        <w:rPr>
          <w:rFonts w:ascii="Times New Roman" w:hAnsi="Times New Roman"/>
          <w:sz w:val="24"/>
          <w:szCs w:val="24"/>
        </w:rPr>
        <w:t xml:space="preserve">conception et sa </w:t>
      </w:r>
      <w:r w:rsidRPr="00900A18">
        <w:rPr>
          <w:rFonts w:ascii="Times New Roman" w:hAnsi="Times New Roman"/>
          <w:sz w:val="24"/>
          <w:szCs w:val="24"/>
        </w:rPr>
        <w:t xml:space="preserve">mise en œuvre et </w:t>
      </w:r>
      <w:r w:rsidR="00900A18">
        <w:rPr>
          <w:rFonts w:ascii="Times New Roman" w:hAnsi="Times New Roman"/>
          <w:sz w:val="24"/>
          <w:szCs w:val="24"/>
        </w:rPr>
        <w:t xml:space="preserve">dans le développement de </w:t>
      </w:r>
      <w:r w:rsidR="00227DA5" w:rsidRPr="00900A18">
        <w:rPr>
          <w:rFonts w:ascii="Times New Roman" w:hAnsi="Times New Roman"/>
          <w:sz w:val="24"/>
          <w:szCs w:val="24"/>
        </w:rPr>
        <w:t>l</w:t>
      </w:r>
      <w:r w:rsidRPr="00900A18">
        <w:rPr>
          <w:rFonts w:ascii="Times New Roman" w:hAnsi="Times New Roman"/>
          <w:sz w:val="24"/>
          <w:szCs w:val="24"/>
        </w:rPr>
        <w:t xml:space="preserve">’expérience </w:t>
      </w:r>
      <w:r w:rsidR="00227DA5" w:rsidRPr="00900A18">
        <w:rPr>
          <w:rFonts w:ascii="Times New Roman" w:hAnsi="Times New Roman"/>
          <w:sz w:val="24"/>
          <w:szCs w:val="24"/>
        </w:rPr>
        <w:t>et du travail collaboratif qu’il induit</w:t>
      </w:r>
      <w:r w:rsidR="00473E5D">
        <w:rPr>
          <w:rFonts w:ascii="Times New Roman" w:hAnsi="Times New Roman"/>
          <w:sz w:val="24"/>
          <w:szCs w:val="24"/>
        </w:rPr>
        <w:t>. Le disposi</w:t>
      </w:r>
      <w:r w:rsidRPr="00900A18">
        <w:rPr>
          <w:rFonts w:ascii="Times New Roman" w:hAnsi="Times New Roman"/>
          <w:sz w:val="24"/>
          <w:szCs w:val="24"/>
        </w:rPr>
        <w:t xml:space="preserve">tif documentaire est donc analysé pour les enjeux </w:t>
      </w:r>
      <w:r w:rsidR="00227DA5" w:rsidRPr="00900A18">
        <w:rPr>
          <w:rFonts w:ascii="Times New Roman" w:hAnsi="Times New Roman"/>
          <w:sz w:val="24"/>
          <w:szCs w:val="24"/>
        </w:rPr>
        <w:t xml:space="preserve">de partage des savoirs  et  de leur mise en circulation dans des contextes contemporains divers. </w:t>
      </w:r>
    </w:p>
    <w:p w14:paraId="7FAC8FCF" w14:textId="77777777" w:rsidR="00227DA5" w:rsidRPr="00900A18" w:rsidRDefault="00382731" w:rsidP="00227DA5">
      <w:pPr>
        <w:jc w:val="both"/>
        <w:rPr>
          <w:rFonts w:ascii="Times New Roman" w:hAnsi="Times New Roman"/>
          <w:sz w:val="24"/>
          <w:szCs w:val="24"/>
        </w:rPr>
      </w:pPr>
      <w:r w:rsidRPr="00900A18">
        <w:rPr>
          <w:rFonts w:ascii="Times New Roman" w:hAnsi="Times New Roman"/>
          <w:sz w:val="24"/>
          <w:szCs w:val="24"/>
        </w:rPr>
        <w:t>Par ailleurs</w:t>
      </w:r>
      <w:r w:rsidR="00900A18">
        <w:rPr>
          <w:rFonts w:ascii="Times New Roman" w:hAnsi="Times New Roman"/>
          <w:sz w:val="24"/>
          <w:szCs w:val="24"/>
        </w:rPr>
        <w:t>,</w:t>
      </w:r>
      <w:r w:rsidRPr="00900A18">
        <w:rPr>
          <w:rFonts w:ascii="Times New Roman" w:hAnsi="Times New Roman"/>
          <w:sz w:val="24"/>
          <w:szCs w:val="24"/>
        </w:rPr>
        <w:t xml:space="preserve"> l’analyse d’</w:t>
      </w:r>
      <w:r w:rsidR="00227DA5" w:rsidRPr="00900A18">
        <w:rPr>
          <w:rFonts w:ascii="Times New Roman" w:hAnsi="Times New Roman"/>
          <w:sz w:val="24"/>
          <w:szCs w:val="24"/>
        </w:rPr>
        <w:t xml:space="preserve">objets documentaires a conduit à envisager le document intentionnel comme dispositif  visant à répondre à des enjeux </w:t>
      </w:r>
      <w:r w:rsidR="00E05195" w:rsidRPr="00900A18">
        <w:rPr>
          <w:rFonts w:ascii="Times New Roman" w:hAnsi="Times New Roman"/>
          <w:sz w:val="24"/>
          <w:szCs w:val="24"/>
        </w:rPr>
        <w:t xml:space="preserve">de mise en commun  des avancées produites dans une stratégie </w:t>
      </w:r>
      <w:r w:rsidRPr="00900A18">
        <w:rPr>
          <w:rFonts w:ascii="Times New Roman" w:hAnsi="Times New Roman"/>
          <w:sz w:val="24"/>
          <w:szCs w:val="24"/>
        </w:rPr>
        <w:t xml:space="preserve"> de position</w:t>
      </w:r>
      <w:r w:rsidR="00473E5D">
        <w:rPr>
          <w:rFonts w:ascii="Times New Roman" w:hAnsi="Times New Roman"/>
          <w:sz w:val="24"/>
          <w:szCs w:val="24"/>
        </w:rPr>
        <w:t>nement</w:t>
      </w:r>
      <w:r w:rsidRPr="00900A18">
        <w:rPr>
          <w:rFonts w:ascii="Times New Roman" w:hAnsi="Times New Roman"/>
          <w:sz w:val="24"/>
          <w:szCs w:val="24"/>
        </w:rPr>
        <w:t xml:space="preserve"> de </w:t>
      </w:r>
      <w:r w:rsidR="00E05195" w:rsidRPr="00900A18">
        <w:rPr>
          <w:rFonts w:ascii="Times New Roman" w:hAnsi="Times New Roman"/>
          <w:sz w:val="24"/>
          <w:szCs w:val="24"/>
        </w:rPr>
        <w:t>la place occupée</w:t>
      </w:r>
      <w:r w:rsidRPr="00900A18">
        <w:rPr>
          <w:rFonts w:ascii="Times New Roman" w:hAnsi="Times New Roman"/>
          <w:sz w:val="24"/>
          <w:szCs w:val="24"/>
        </w:rPr>
        <w:t>,</w:t>
      </w:r>
      <w:r w:rsidR="00E05195" w:rsidRPr="00900A18">
        <w:rPr>
          <w:rFonts w:ascii="Times New Roman" w:hAnsi="Times New Roman"/>
          <w:sz w:val="24"/>
          <w:szCs w:val="24"/>
        </w:rPr>
        <w:t xml:space="preserve"> ou </w:t>
      </w:r>
      <w:r w:rsidRPr="00900A18">
        <w:rPr>
          <w:rFonts w:ascii="Times New Roman" w:hAnsi="Times New Roman"/>
          <w:sz w:val="24"/>
          <w:szCs w:val="24"/>
        </w:rPr>
        <w:t xml:space="preserve">que souhaitent occuper, </w:t>
      </w:r>
      <w:r w:rsidR="00E05195" w:rsidRPr="00900A18">
        <w:rPr>
          <w:rFonts w:ascii="Times New Roman" w:hAnsi="Times New Roman"/>
          <w:sz w:val="24"/>
          <w:szCs w:val="24"/>
        </w:rPr>
        <w:t xml:space="preserve"> des groupe</w:t>
      </w:r>
      <w:r w:rsidR="00900A18">
        <w:rPr>
          <w:rFonts w:ascii="Times New Roman" w:hAnsi="Times New Roman"/>
          <w:sz w:val="24"/>
          <w:szCs w:val="24"/>
        </w:rPr>
        <w:t>s</w:t>
      </w:r>
      <w:r w:rsidR="00E05195" w:rsidRPr="00900A18">
        <w:rPr>
          <w:rFonts w:ascii="Times New Roman" w:hAnsi="Times New Roman"/>
          <w:sz w:val="24"/>
          <w:szCs w:val="24"/>
        </w:rPr>
        <w:t xml:space="preserve"> sociaux</w:t>
      </w:r>
      <w:r w:rsidRPr="00900A18">
        <w:rPr>
          <w:rFonts w:ascii="Times New Roman" w:hAnsi="Times New Roman"/>
          <w:sz w:val="24"/>
          <w:szCs w:val="24"/>
        </w:rPr>
        <w:t xml:space="preserve"> </w:t>
      </w:r>
      <w:r w:rsidR="00900A18">
        <w:rPr>
          <w:rFonts w:ascii="Times New Roman" w:hAnsi="Times New Roman"/>
          <w:sz w:val="24"/>
          <w:szCs w:val="24"/>
        </w:rPr>
        <w:t xml:space="preserve">par </w:t>
      </w:r>
      <w:r w:rsidRPr="00900A18">
        <w:rPr>
          <w:rFonts w:ascii="Times New Roman" w:hAnsi="Times New Roman"/>
          <w:sz w:val="24"/>
          <w:szCs w:val="24"/>
        </w:rPr>
        <w:t>leur activité professionnelle</w:t>
      </w:r>
      <w:r w:rsidR="00E05195" w:rsidRPr="00900A18">
        <w:rPr>
          <w:rFonts w:ascii="Times New Roman" w:hAnsi="Times New Roman"/>
          <w:sz w:val="24"/>
          <w:szCs w:val="24"/>
        </w:rPr>
        <w:t>. Ceci a été mis en évidence au tr</w:t>
      </w:r>
      <w:r w:rsidR="00900A18">
        <w:rPr>
          <w:rFonts w:ascii="Times New Roman" w:hAnsi="Times New Roman"/>
          <w:sz w:val="24"/>
          <w:szCs w:val="24"/>
        </w:rPr>
        <w:t>avers de l’analyse d’un ensembl</w:t>
      </w:r>
      <w:r w:rsidR="00E05195" w:rsidRPr="00900A18">
        <w:rPr>
          <w:rFonts w:ascii="Times New Roman" w:hAnsi="Times New Roman"/>
          <w:sz w:val="24"/>
          <w:szCs w:val="24"/>
        </w:rPr>
        <w:t>e de dispositifs médiateurs - revues, édition, manifestations scientifiques-  pour le groupe des documentalistes et des chercheurs français  en science de l’information (Couzinet, 2000) et la mise en  visibili</w:t>
      </w:r>
      <w:r w:rsidR="00B30E1B" w:rsidRPr="00900A18">
        <w:rPr>
          <w:rFonts w:ascii="Times New Roman" w:hAnsi="Times New Roman"/>
          <w:sz w:val="24"/>
          <w:szCs w:val="24"/>
        </w:rPr>
        <w:t xml:space="preserve">té de leur niveau d’expertise </w:t>
      </w:r>
      <w:r w:rsidR="00900A18">
        <w:rPr>
          <w:rFonts w:ascii="Times New Roman" w:hAnsi="Times New Roman"/>
          <w:sz w:val="24"/>
          <w:szCs w:val="24"/>
        </w:rPr>
        <w:t xml:space="preserve">a été étudiée </w:t>
      </w:r>
      <w:r w:rsidR="00B30E1B" w:rsidRPr="00900A18">
        <w:rPr>
          <w:rFonts w:ascii="Times New Roman" w:hAnsi="Times New Roman"/>
          <w:sz w:val="24"/>
          <w:szCs w:val="24"/>
        </w:rPr>
        <w:t>(</w:t>
      </w:r>
      <w:r w:rsidR="00E05195" w:rsidRPr="00900A18">
        <w:rPr>
          <w:rFonts w:ascii="Times New Roman" w:hAnsi="Times New Roman"/>
          <w:sz w:val="24"/>
          <w:szCs w:val="24"/>
        </w:rPr>
        <w:t xml:space="preserve">Couzinet, </w:t>
      </w:r>
      <w:r w:rsidR="00D1059E">
        <w:rPr>
          <w:rFonts w:ascii="Times New Roman" w:hAnsi="Times New Roman"/>
          <w:sz w:val="24"/>
          <w:szCs w:val="24"/>
        </w:rPr>
        <w:t>2002</w:t>
      </w:r>
      <w:r w:rsidR="00E05195" w:rsidRPr="00900A18">
        <w:rPr>
          <w:rFonts w:ascii="Times New Roman" w:hAnsi="Times New Roman"/>
          <w:sz w:val="24"/>
          <w:szCs w:val="24"/>
        </w:rPr>
        <w:t>)</w:t>
      </w:r>
      <w:r w:rsidRPr="00900A18">
        <w:rPr>
          <w:rFonts w:ascii="Times New Roman" w:hAnsi="Times New Roman"/>
          <w:sz w:val="24"/>
          <w:szCs w:val="24"/>
        </w:rPr>
        <w:t>.</w:t>
      </w:r>
      <w:r w:rsidR="00E05195" w:rsidRPr="00900A18">
        <w:rPr>
          <w:rFonts w:ascii="Times New Roman" w:hAnsi="Times New Roman"/>
          <w:sz w:val="24"/>
          <w:szCs w:val="24"/>
        </w:rPr>
        <w:t xml:space="preserve"> </w:t>
      </w:r>
    </w:p>
    <w:p w14:paraId="1A15EE5D" w14:textId="799D4648" w:rsidR="00227DA5" w:rsidRPr="00900A18" w:rsidRDefault="00473E5D" w:rsidP="00CD0958">
      <w:pPr>
        <w:jc w:val="both"/>
        <w:rPr>
          <w:rFonts w:ascii="Times New Roman" w:hAnsi="Times New Roman"/>
          <w:sz w:val="24"/>
          <w:szCs w:val="24"/>
        </w:rPr>
      </w:pPr>
      <w:r>
        <w:rPr>
          <w:rFonts w:ascii="Times New Roman" w:hAnsi="Times New Roman"/>
          <w:sz w:val="24"/>
          <w:szCs w:val="24"/>
        </w:rPr>
        <w:t>Cependant,</w:t>
      </w:r>
      <w:r w:rsidR="00227DA5" w:rsidRPr="00900A18">
        <w:rPr>
          <w:rFonts w:ascii="Times New Roman" w:hAnsi="Times New Roman"/>
          <w:sz w:val="24"/>
          <w:szCs w:val="24"/>
        </w:rPr>
        <w:t xml:space="preserve"> une nouvelle approche  </w:t>
      </w:r>
      <w:r w:rsidR="00E05195" w:rsidRPr="00900A18">
        <w:rPr>
          <w:rFonts w:ascii="Times New Roman" w:hAnsi="Times New Roman"/>
          <w:sz w:val="24"/>
          <w:szCs w:val="24"/>
        </w:rPr>
        <w:t xml:space="preserve">des documents intentionnels qui s’est fixé comme objectif de contribuer à préciser la nécessité de développer des études </w:t>
      </w:r>
      <w:r w:rsidR="00B30E1B" w:rsidRPr="00900A18">
        <w:rPr>
          <w:rFonts w:ascii="Times New Roman" w:hAnsi="Times New Roman"/>
          <w:sz w:val="24"/>
          <w:szCs w:val="24"/>
        </w:rPr>
        <w:t>d’objets  qui pourraient constituer le corpus d’étude de la documentologie comme science du document</w:t>
      </w:r>
      <w:r w:rsidR="00382731" w:rsidRPr="00900A18">
        <w:rPr>
          <w:rFonts w:ascii="Times New Roman" w:hAnsi="Times New Roman"/>
          <w:sz w:val="24"/>
          <w:szCs w:val="24"/>
        </w:rPr>
        <w:t>,</w:t>
      </w:r>
      <w:r w:rsidR="00B30E1B" w:rsidRPr="00900A18">
        <w:rPr>
          <w:rFonts w:ascii="Times New Roman" w:hAnsi="Times New Roman"/>
          <w:sz w:val="24"/>
          <w:szCs w:val="24"/>
        </w:rPr>
        <w:t xml:space="preserve"> a préconisé la prise en compte forte d’une dime</w:t>
      </w:r>
      <w:r w:rsidR="00C95925">
        <w:rPr>
          <w:rFonts w:ascii="Times New Roman" w:hAnsi="Times New Roman"/>
          <w:sz w:val="24"/>
          <w:szCs w:val="24"/>
        </w:rPr>
        <w:t>nsion temporelle (Couzinet, 2014</w:t>
      </w:r>
      <w:r w:rsidR="00B30E1B" w:rsidRPr="00900A18">
        <w:rPr>
          <w:rFonts w:ascii="Times New Roman" w:hAnsi="Times New Roman"/>
          <w:sz w:val="24"/>
          <w:szCs w:val="24"/>
        </w:rPr>
        <w:t> ; Couzinet 2015).  Ainsi l’analyse d’un document passerait par l’analyse de ses précurseurs phylogénique</w:t>
      </w:r>
      <w:r w:rsidR="00382731" w:rsidRPr="00900A18">
        <w:rPr>
          <w:rFonts w:ascii="Times New Roman" w:hAnsi="Times New Roman"/>
          <w:sz w:val="24"/>
          <w:szCs w:val="24"/>
        </w:rPr>
        <w:t>s</w:t>
      </w:r>
      <w:r>
        <w:rPr>
          <w:rFonts w:ascii="Times New Roman" w:hAnsi="Times New Roman"/>
          <w:sz w:val="24"/>
          <w:szCs w:val="24"/>
        </w:rPr>
        <w:t>, l’approche étant résolu</w:t>
      </w:r>
      <w:r w:rsidR="00B30E1B" w:rsidRPr="00900A18">
        <w:rPr>
          <w:rFonts w:ascii="Times New Roman" w:hAnsi="Times New Roman"/>
          <w:sz w:val="24"/>
          <w:szCs w:val="24"/>
        </w:rPr>
        <w:t>me</w:t>
      </w:r>
      <w:r w:rsidR="00382731" w:rsidRPr="00900A18">
        <w:rPr>
          <w:rFonts w:ascii="Times New Roman" w:hAnsi="Times New Roman"/>
          <w:sz w:val="24"/>
          <w:szCs w:val="24"/>
        </w:rPr>
        <w:t>nt évolutionniste. Néanmoins il ne s’agit là que de micro dispositifs – revue, cadastre, herbier- .</w:t>
      </w:r>
      <w:r w:rsidR="00D7731F" w:rsidRPr="00900A18">
        <w:rPr>
          <w:rFonts w:ascii="Times New Roman" w:hAnsi="Times New Roman"/>
          <w:sz w:val="24"/>
          <w:szCs w:val="24"/>
        </w:rPr>
        <w:t xml:space="preserve"> Le catalogue mondial des savoirs</w:t>
      </w:r>
      <w:r>
        <w:rPr>
          <w:rFonts w:ascii="Times New Roman" w:hAnsi="Times New Roman"/>
          <w:sz w:val="24"/>
          <w:szCs w:val="24"/>
        </w:rPr>
        <w:t>,</w:t>
      </w:r>
      <w:r w:rsidR="00D7731F" w:rsidRPr="00900A18">
        <w:rPr>
          <w:rFonts w:ascii="Times New Roman" w:hAnsi="Times New Roman"/>
          <w:sz w:val="24"/>
          <w:szCs w:val="24"/>
        </w:rPr>
        <w:t xml:space="preserve"> conçu et en grande partie mis en œuvre par Paul Otlet  au début du XXe siècle</w:t>
      </w:r>
      <w:r>
        <w:rPr>
          <w:rFonts w:ascii="Times New Roman" w:hAnsi="Times New Roman"/>
          <w:sz w:val="24"/>
          <w:szCs w:val="24"/>
        </w:rPr>
        <w:t>,</w:t>
      </w:r>
      <w:r w:rsidR="00D7731F" w:rsidRPr="00900A18">
        <w:rPr>
          <w:rFonts w:ascii="Times New Roman" w:hAnsi="Times New Roman"/>
          <w:sz w:val="24"/>
          <w:szCs w:val="24"/>
        </w:rPr>
        <w:t xml:space="preserve"> est souvent considéré comme l’ancêtre de l’internet.  Peut-on </w:t>
      </w:r>
      <w:r w:rsidR="00382731" w:rsidRPr="00900A18">
        <w:rPr>
          <w:rFonts w:ascii="Times New Roman" w:hAnsi="Times New Roman"/>
          <w:sz w:val="24"/>
          <w:szCs w:val="24"/>
        </w:rPr>
        <w:t xml:space="preserve"> </w:t>
      </w:r>
      <w:r w:rsidR="00D7731F" w:rsidRPr="00900A18">
        <w:rPr>
          <w:rFonts w:ascii="Times New Roman" w:hAnsi="Times New Roman"/>
          <w:sz w:val="24"/>
          <w:szCs w:val="24"/>
        </w:rPr>
        <w:t>aussi le considérer comme le cadre général fon</w:t>
      </w:r>
      <w:r>
        <w:rPr>
          <w:rFonts w:ascii="Times New Roman" w:hAnsi="Times New Roman"/>
          <w:sz w:val="24"/>
          <w:szCs w:val="24"/>
        </w:rPr>
        <w:t>dant l’activité documentaire ? Autrement dit est-</w:t>
      </w:r>
      <w:r w:rsidR="00D7731F" w:rsidRPr="00900A18">
        <w:rPr>
          <w:rFonts w:ascii="Times New Roman" w:hAnsi="Times New Roman"/>
          <w:sz w:val="24"/>
          <w:szCs w:val="24"/>
        </w:rPr>
        <w:t xml:space="preserve">ce que le projet qu’il porte  peut être considéré comme une sorte de macrodispositif documentaire </w:t>
      </w:r>
      <w:r>
        <w:rPr>
          <w:rFonts w:ascii="Times New Roman" w:hAnsi="Times New Roman"/>
          <w:sz w:val="24"/>
          <w:szCs w:val="24"/>
        </w:rPr>
        <w:t>ambitionnant de modéliser un</w:t>
      </w:r>
      <w:r w:rsidR="00971FAE" w:rsidRPr="00900A18">
        <w:rPr>
          <w:rFonts w:ascii="Times New Roman" w:hAnsi="Times New Roman"/>
          <w:sz w:val="24"/>
          <w:szCs w:val="24"/>
        </w:rPr>
        <w:t xml:space="preserve">  </w:t>
      </w:r>
      <w:r w:rsidR="00D7731F" w:rsidRPr="00900A18">
        <w:rPr>
          <w:rFonts w:ascii="Times New Roman" w:hAnsi="Times New Roman"/>
          <w:sz w:val="24"/>
          <w:szCs w:val="24"/>
        </w:rPr>
        <w:t xml:space="preserve">partage </w:t>
      </w:r>
      <w:r w:rsidR="00971FAE" w:rsidRPr="00900A18">
        <w:rPr>
          <w:rFonts w:ascii="Times New Roman" w:hAnsi="Times New Roman"/>
          <w:sz w:val="24"/>
          <w:szCs w:val="24"/>
        </w:rPr>
        <w:t xml:space="preserve">universel </w:t>
      </w:r>
      <w:r w:rsidR="00D7731F" w:rsidRPr="00900A18">
        <w:rPr>
          <w:rFonts w:ascii="Times New Roman" w:hAnsi="Times New Roman"/>
          <w:sz w:val="24"/>
          <w:szCs w:val="24"/>
        </w:rPr>
        <w:t xml:space="preserve">des savoirs ? </w:t>
      </w:r>
      <w:r>
        <w:rPr>
          <w:rFonts w:ascii="Times New Roman" w:hAnsi="Times New Roman"/>
          <w:sz w:val="24"/>
          <w:szCs w:val="24"/>
        </w:rPr>
        <w:t>Enfin peut-</w:t>
      </w:r>
      <w:r w:rsidR="00971FAE" w:rsidRPr="00900A18">
        <w:rPr>
          <w:rFonts w:ascii="Times New Roman" w:hAnsi="Times New Roman"/>
          <w:sz w:val="24"/>
          <w:szCs w:val="24"/>
        </w:rPr>
        <w:t>on</w:t>
      </w:r>
      <w:r>
        <w:rPr>
          <w:rFonts w:ascii="Times New Roman" w:hAnsi="Times New Roman"/>
          <w:sz w:val="24"/>
          <w:szCs w:val="24"/>
        </w:rPr>
        <w:t>,</w:t>
      </w:r>
      <w:r w:rsidR="00971FAE" w:rsidRPr="00900A18">
        <w:rPr>
          <w:rFonts w:ascii="Times New Roman" w:hAnsi="Times New Roman"/>
          <w:sz w:val="24"/>
          <w:szCs w:val="24"/>
        </w:rPr>
        <w:t xml:space="preserve"> comme pour les microdispositifs</w:t>
      </w:r>
      <w:r>
        <w:rPr>
          <w:rFonts w:ascii="Times New Roman" w:hAnsi="Times New Roman"/>
          <w:sz w:val="24"/>
          <w:szCs w:val="24"/>
        </w:rPr>
        <w:t>,</w:t>
      </w:r>
      <w:r w:rsidR="00971FAE" w:rsidRPr="00900A18">
        <w:rPr>
          <w:rFonts w:ascii="Times New Roman" w:hAnsi="Times New Roman"/>
          <w:sz w:val="24"/>
          <w:szCs w:val="24"/>
        </w:rPr>
        <w:t xml:space="preserve"> envisager une analyse philogénique de </w:t>
      </w:r>
      <w:r>
        <w:rPr>
          <w:rFonts w:ascii="Times New Roman" w:hAnsi="Times New Roman"/>
          <w:sz w:val="24"/>
          <w:szCs w:val="24"/>
        </w:rPr>
        <w:t>ce macrodispositif</w:t>
      </w:r>
      <w:r w:rsidR="00CD0958">
        <w:rPr>
          <w:rFonts w:ascii="Times New Roman" w:hAnsi="Times New Roman"/>
          <w:sz w:val="24"/>
          <w:szCs w:val="24"/>
        </w:rPr>
        <w:t xml:space="preserve"> comme le laisserait supposer son inscription dans un autre dispositif documentaire mondial le </w:t>
      </w:r>
      <w:r w:rsidR="00CD0958" w:rsidRPr="00473E5D">
        <w:rPr>
          <w:rFonts w:ascii="Times New Roman" w:hAnsi="Times New Roman"/>
          <w:i/>
          <w:sz w:val="24"/>
          <w:szCs w:val="24"/>
        </w:rPr>
        <w:t>Registre de la mémoire du Monde</w:t>
      </w:r>
      <w:r w:rsidR="00CD0958">
        <w:rPr>
          <w:rFonts w:ascii="Times New Roman" w:hAnsi="Times New Roman"/>
          <w:sz w:val="24"/>
          <w:szCs w:val="24"/>
        </w:rPr>
        <w:t xml:space="preserve"> de L’UNESCO. </w:t>
      </w:r>
      <w:r w:rsidR="00971FAE" w:rsidRPr="00900A18">
        <w:rPr>
          <w:rFonts w:ascii="Times New Roman" w:hAnsi="Times New Roman"/>
          <w:sz w:val="24"/>
          <w:szCs w:val="24"/>
        </w:rPr>
        <w:t xml:space="preserve"> </w:t>
      </w:r>
    </w:p>
    <w:p w14:paraId="56662A7E" w14:textId="63CC22F0" w:rsidR="00501C1B" w:rsidRDefault="00971FAE" w:rsidP="00CD0958">
      <w:pPr>
        <w:jc w:val="both"/>
        <w:rPr>
          <w:rFonts w:ascii="Times New Roman" w:hAnsi="Times New Roman"/>
          <w:i/>
          <w:sz w:val="24"/>
          <w:szCs w:val="24"/>
        </w:rPr>
      </w:pPr>
      <w:r w:rsidRPr="00900A18">
        <w:rPr>
          <w:rFonts w:ascii="Times New Roman" w:hAnsi="Times New Roman"/>
          <w:sz w:val="24"/>
          <w:szCs w:val="24"/>
        </w:rPr>
        <w:t>La réflexion s’organisera autou</w:t>
      </w:r>
      <w:r w:rsidR="00D1059E">
        <w:rPr>
          <w:rFonts w:ascii="Times New Roman" w:hAnsi="Times New Roman"/>
          <w:sz w:val="24"/>
          <w:szCs w:val="24"/>
        </w:rPr>
        <w:t>r de la définition de la notion</w:t>
      </w:r>
      <w:r w:rsidRPr="00900A18">
        <w:rPr>
          <w:rFonts w:ascii="Times New Roman" w:hAnsi="Times New Roman"/>
          <w:sz w:val="24"/>
          <w:szCs w:val="24"/>
        </w:rPr>
        <w:t xml:space="preserve"> de  dispositif documentaire afin de distinguer la dimension micro et la dimension macro</w:t>
      </w:r>
      <w:r w:rsidR="00900A18">
        <w:rPr>
          <w:rFonts w:ascii="Times New Roman" w:hAnsi="Times New Roman"/>
          <w:sz w:val="24"/>
          <w:szCs w:val="24"/>
        </w:rPr>
        <w:t xml:space="preserve"> et leurs imbrications éventuelles</w:t>
      </w:r>
      <w:r w:rsidRPr="00900A18">
        <w:rPr>
          <w:rFonts w:ascii="Times New Roman" w:hAnsi="Times New Roman"/>
          <w:sz w:val="24"/>
          <w:szCs w:val="24"/>
        </w:rPr>
        <w:t>. Elle proposera un retour sur les travaux de Paul Otlet (catalogue mondia</w:t>
      </w:r>
      <w:r w:rsidR="00900A18" w:rsidRPr="00900A18">
        <w:rPr>
          <w:rFonts w:ascii="Times New Roman" w:hAnsi="Times New Roman"/>
          <w:sz w:val="24"/>
          <w:szCs w:val="24"/>
        </w:rPr>
        <w:t>l et classsification</w:t>
      </w:r>
      <w:r w:rsidR="00900A18">
        <w:rPr>
          <w:rFonts w:ascii="Times New Roman" w:hAnsi="Times New Roman"/>
          <w:sz w:val="24"/>
          <w:szCs w:val="24"/>
        </w:rPr>
        <w:t xml:space="preserve"> </w:t>
      </w:r>
      <w:r w:rsidR="00900A18" w:rsidRPr="00900A18">
        <w:rPr>
          <w:rFonts w:ascii="Times New Roman" w:hAnsi="Times New Roman"/>
          <w:sz w:val="24"/>
          <w:szCs w:val="24"/>
        </w:rPr>
        <w:t>décimale</w:t>
      </w:r>
      <w:r w:rsidRPr="00900A18">
        <w:rPr>
          <w:rFonts w:ascii="Times New Roman" w:hAnsi="Times New Roman"/>
          <w:sz w:val="24"/>
          <w:szCs w:val="24"/>
        </w:rPr>
        <w:t>)  et leur prétention à l’universalité</w:t>
      </w:r>
      <w:r w:rsidR="005301F8">
        <w:rPr>
          <w:rFonts w:ascii="Times New Roman" w:hAnsi="Times New Roman"/>
          <w:sz w:val="24"/>
          <w:szCs w:val="24"/>
        </w:rPr>
        <w:t>,</w:t>
      </w:r>
      <w:r w:rsidRPr="00900A18">
        <w:rPr>
          <w:rFonts w:ascii="Times New Roman" w:hAnsi="Times New Roman"/>
          <w:sz w:val="24"/>
          <w:szCs w:val="24"/>
        </w:rPr>
        <w:t xml:space="preserve"> puis disc</w:t>
      </w:r>
      <w:r w:rsidR="00900A18" w:rsidRPr="00900A18">
        <w:rPr>
          <w:rFonts w:ascii="Times New Roman" w:hAnsi="Times New Roman"/>
          <w:sz w:val="24"/>
          <w:szCs w:val="24"/>
        </w:rPr>
        <w:t>ut</w:t>
      </w:r>
      <w:r w:rsidRPr="00900A18">
        <w:rPr>
          <w:rFonts w:ascii="Times New Roman" w:hAnsi="Times New Roman"/>
          <w:sz w:val="24"/>
          <w:szCs w:val="24"/>
        </w:rPr>
        <w:t>era  l</w:t>
      </w:r>
      <w:r w:rsidR="00900A18" w:rsidRPr="00900A18">
        <w:rPr>
          <w:rFonts w:ascii="Times New Roman" w:hAnsi="Times New Roman"/>
          <w:sz w:val="24"/>
          <w:szCs w:val="24"/>
        </w:rPr>
        <w:t>eur position de précurseur et d’</w:t>
      </w:r>
      <w:r w:rsidR="00900A18">
        <w:rPr>
          <w:rFonts w:ascii="Times New Roman" w:hAnsi="Times New Roman"/>
          <w:sz w:val="24"/>
          <w:szCs w:val="24"/>
        </w:rPr>
        <w:t xml:space="preserve">inscription au </w:t>
      </w:r>
      <w:r w:rsidR="00900A18" w:rsidRPr="00473E5D">
        <w:rPr>
          <w:rFonts w:ascii="Times New Roman" w:hAnsi="Times New Roman"/>
          <w:i/>
          <w:sz w:val="24"/>
          <w:szCs w:val="24"/>
        </w:rPr>
        <w:t>R</w:t>
      </w:r>
      <w:r w:rsidR="00CD0958" w:rsidRPr="00473E5D">
        <w:rPr>
          <w:rFonts w:ascii="Times New Roman" w:hAnsi="Times New Roman"/>
          <w:i/>
          <w:sz w:val="24"/>
          <w:szCs w:val="24"/>
        </w:rPr>
        <w:t xml:space="preserve">egistre de la mémoire du Monde. </w:t>
      </w:r>
    </w:p>
    <w:p w14:paraId="52BD7B81" w14:textId="663E868B" w:rsidR="00F27041" w:rsidRDefault="00F27041" w:rsidP="00CD0958">
      <w:pPr>
        <w:jc w:val="both"/>
        <w:rPr>
          <w:rFonts w:ascii="Times New Roman" w:hAnsi="Times New Roman"/>
          <w:sz w:val="24"/>
          <w:szCs w:val="24"/>
        </w:rPr>
      </w:pPr>
      <w:r w:rsidRPr="00DC2CBD">
        <w:rPr>
          <w:rFonts w:ascii="Times New Roman" w:hAnsi="Times New Roman"/>
          <w:sz w:val="24"/>
          <w:szCs w:val="24"/>
        </w:rPr>
        <w:lastRenderedPageBreak/>
        <w:t xml:space="preserve"> Bibliographie indicative </w:t>
      </w:r>
    </w:p>
    <w:p w14:paraId="7B466401" w14:textId="13F20E7A" w:rsidR="00BE112D" w:rsidRPr="00BE112D" w:rsidRDefault="00BE112D" w:rsidP="00BE112D">
      <w:pPr>
        <w:jc w:val="both"/>
        <w:rPr>
          <w:rFonts w:ascii="Times New Roman" w:hAnsi="Times New Roman"/>
          <w:b/>
          <w:u w:color="000000"/>
        </w:rPr>
      </w:pPr>
      <w:r>
        <w:rPr>
          <w:rFonts w:ascii="Times New Roman" w:hAnsi="Times New Roman"/>
          <w:u w:color="000000"/>
        </w:rPr>
        <w:t xml:space="preserve">- </w:t>
      </w:r>
      <w:r w:rsidR="00C95925" w:rsidRPr="00BE112D">
        <w:rPr>
          <w:rFonts w:ascii="Times New Roman" w:hAnsi="Times New Roman"/>
          <w:u w:color="000000"/>
        </w:rPr>
        <w:t xml:space="preserve">Couzinet V., 2000. </w:t>
      </w:r>
      <w:r w:rsidR="00C95925" w:rsidRPr="00BE112D">
        <w:rPr>
          <w:rFonts w:ascii="Times New Roman" w:hAnsi="Times New Roman"/>
          <w:i/>
          <w:u w:color="000000"/>
        </w:rPr>
        <w:t xml:space="preserve"> Médiations hybrides : le documentaliste et le chercheur en sciences de l'information.</w:t>
      </w:r>
      <w:r w:rsidR="00C95925" w:rsidRPr="00BE112D">
        <w:rPr>
          <w:rFonts w:ascii="Times New Roman" w:hAnsi="Times New Roman"/>
          <w:b/>
          <w:i/>
          <w:u w:color="000000"/>
        </w:rPr>
        <w:t xml:space="preserve"> </w:t>
      </w:r>
      <w:r w:rsidR="00C95925" w:rsidRPr="00BE112D">
        <w:rPr>
          <w:rFonts w:ascii="Times New Roman" w:hAnsi="Times New Roman"/>
          <w:u w:color="000000"/>
        </w:rPr>
        <w:t>Paris : Adbs ed. , 2000. 340 p</w:t>
      </w:r>
      <w:r w:rsidR="00C95925" w:rsidRPr="00BE112D">
        <w:rPr>
          <w:rFonts w:ascii="Times New Roman" w:hAnsi="Times New Roman"/>
          <w:b/>
          <w:u w:color="000000"/>
        </w:rPr>
        <w:t>.</w:t>
      </w:r>
    </w:p>
    <w:p w14:paraId="7DB7004D" w14:textId="32AC3821" w:rsidR="00C95925" w:rsidRPr="00BE112D" w:rsidRDefault="00C95925" w:rsidP="00BE112D">
      <w:pPr>
        <w:jc w:val="both"/>
        <w:rPr>
          <w:rFonts w:ascii="Times New Roman" w:hAnsi="Times New Roman"/>
          <w:u w:color="000000"/>
        </w:rPr>
      </w:pPr>
      <w:r w:rsidRPr="00BE112D">
        <w:rPr>
          <w:rFonts w:ascii="Times New Roman" w:hAnsi="Times New Roman"/>
          <w:u w:color="000000"/>
        </w:rPr>
        <w:t xml:space="preserve">- Couzinet V., 2002. Expertise et association professionnelle : de la reconnaissance des documentalistes. </w:t>
      </w:r>
      <w:r w:rsidRPr="00BE112D">
        <w:rPr>
          <w:rFonts w:ascii="Times New Roman" w:hAnsi="Times New Roman"/>
          <w:i/>
          <w:u w:color="000000"/>
        </w:rPr>
        <w:t xml:space="preserve">Questions de communication, </w:t>
      </w:r>
      <w:r w:rsidRPr="00BE112D">
        <w:rPr>
          <w:rFonts w:ascii="Times New Roman" w:hAnsi="Times New Roman"/>
          <w:u w:color="000000"/>
        </w:rPr>
        <w:t>n°2, 2002, p. 57-70.</w:t>
      </w:r>
    </w:p>
    <w:p w14:paraId="73318D78" w14:textId="408E3C8C" w:rsidR="00C95925" w:rsidRPr="00C95925" w:rsidRDefault="00C95925" w:rsidP="00C95925">
      <w:pPr>
        <w:jc w:val="both"/>
        <w:rPr>
          <w:rFonts w:ascii="Times New Roman" w:hAnsi="Times New Roman"/>
          <w:u w:color="000000"/>
        </w:rPr>
      </w:pPr>
      <w:r>
        <w:rPr>
          <w:rFonts w:ascii="Times New Roman" w:hAnsi="Times New Roman"/>
          <w:u w:color="000000"/>
        </w:rPr>
        <w:t xml:space="preserve">- </w:t>
      </w:r>
      <w:r w:rsidRPr="00C95925">
        <w:rPr>
          <w:rFonts w:ascii="Times New Roman" w:hAnsi="Times New Roman"/>
          <w:u w:color="000000"/>
        </w:rPr>
        <w:t>Couzinet V.</w:t>
      </w:r>
      <w:r w:rsidRPr="00C95925">
        <w:rPr>
          <w:rFonts w:ascii="Times New Roman" w:hAnsi="Times New Roman"/>
          <w:b/>
          <w:u w:color="000000"/>
        </w:rPr>
        <w:t xml:space="preserve">, </w:t>
      </w:r>
      <w:r w:rsidRPr="00C95925">
        <w:rPr>
          <w:rFonts w:ascii="Times New Roman" w:hAnsi="Times New Roman"/>
          <w:u w:color="000000"/>
        </w:rPr>
        <w:t xml:space="preserve">Seniè-Demeurisse J., </w:t>
      </w:r>
      <w:r w:rsidRPr="00C95925">
        <w:rPr>
          <w:rFonts w:ascii="Times New Roman" w:hAnsi="Times New Roman"/>
          <w:b/>
          <w:u w:color="000000"/>
        </w:rPr>
        <w:t xml:space="preserve"> </w:t>
      </w:r>
      <w:r w:rsidRPr="00C95925">
        <w:rPr>
          <w:rFonts w:ascii="Times New Roman" w:hAnsi="Times New Roman"/>
          <w:u w:color="000000"/>
        </w:rPr>
        <w:t xml:space="preserve">2009. Enjeux scientifiques de la diffusion des recherches par l’Institut pour l’information scientifique et technique (INIST). In </w:t>
      </w:r>
      <w:r w:rsidRPr="00C95925">
        <w:rPr>
          <w:rFonts w:ascii="Times New Roman" w:hAnsi="Times New Roman"/>
          <w:i/>
          <w:u w:color="000000"/>
        </w:rPr>
        <w:t>Dispositifs info-communicationnels : questions de médiation documentaire</w:t>
      </w:r>
      <w:r w:rsidRPr="00C95925">
        <w:rPr>
          <w:rFonts w:ascii="Times New Roman" w:hAnsi="Times New Roman"/>
          <w:u w:color="000000"/>
        </w:rPr>
        <w:t>, V. Couzinet dir, Paris : Hermès, Lavoisier, p. 141-196.</w:t>
      </w:r>
    </w:p>
    <w:p w14:paraId="4822128C" w14:textId="77777777" w:rsidR="00BE112D" w:rsidRDefault="00C95925" w:rsidP="00C95925">
      <w:pPr>
        <w:spacing w:after="0"/>
        <w:jc w:val="both"/>
        <w:rPr>
          <w:rFonts w:ascii="Times New Roman" w:hAnsi="Times New Roman"/>
        </w:rPr>
      </w:pPr>
      <w:r>
        <w:rPr>
          <w:rFonts w:ascii="Times New Roman" w:hAnsi="Times New Roman"/>
          <w:u w:color="000000"/>
        </w:rPr>
        <w:t xml:space="preserve">- </w:t>
      </w:r>
      <w:r>
        <w:rPr>
          <w:rFonts w:ascii="Times New Roman" w:hAnsi="Times New Roman"/>
        </w:rPr>
        <w:t>Couzinet V.</w:t>
      </w:r>
      <w:r w:rsidRPr="00547528">
        <w:rPr>
          <w:rFonts w:ascii="Times New Roman" w:hAnsi="Times New Roman"/>
        </w:rPr>
        <w:t>, 2014.</w:t>
      </w:r>
      <w:r>
        <w:rPr>
          <w:rFonts w:ascii="Times New Roman" w:hAnsi="Times New Roman"/>
        </w:rPr>
        <w:t xml:space="preserve"> Document et documentologie dans les sciences de l’information et de la communication</w:t>
      </w:r>
      <w:r w:rsidRPr="00547528">
        <w:rPr>
          <w:rFonts w:ascii="Times New Roman" w:hAnsi="Times New Roman"/>
        </w:rPr>
        <w:t xml:space="preserve">. In de Carvalho Katia, Barreira  Maria Isabel (coor.) </w:t>
      </w:r>
      <w:r w:rsidRPr="00547528">
        <w:rPr>
          <w:rFonts w:ascii="Times New Roman" w:hAnsi="Times New Roman"/>
          <w:i/>
        </w:rPr>
        <w:t>As transformações do documento no espaço-tempo do conhecimento</w:t>
      </w:r>
      <w:r w:rsidRPr="00547528">
        <w:rPr>
          <w:rFonts w:ascii="Times New Roman" w:hAnsi="Times New Roman"/>
        </w:rPr>
        <w:t>, III Coloquio Internacional da Rede MUSSI, Salvador</w:t>
      </w:r>
      <w:r>
        <w:rPr>
          <w:rFonts w:ascii="Times New Roman" w:hAnsi="Times New Roman"/>
        </w:rPr>
        <w:t xml:space="preserve"> (Brasil)</w:t>
      </w:r>
      <w:r w:rsidRPr="00547528">
        <w:rPr>
          <w:rFonts w:ascii="Times New Roman" w:hAnsi="Times New Roman"/>
        </w:rPr>
        <w:t>, 10-12 de noviembre de 2014. Salvador : Universidade da Bahia, Instituto de</w:t>
      </w:r>
      <w:r>
        <w:rPr>
          <w:rFonts w:ascii="Times New Roman" w:hAnsi="Times New Roman"/>
        </w:rPr>
        <w:t xml:space="preserve"> Ciência da Informaçao, p. 115-138. (Encontros cientificos internacionais da Rede MUSSI, série Coloquios Cientificos Internacionais)</w:t>
      </w:r>
      <w:r w:rsidRPr="00547528">
        <w:rPr>
          <w:rFonts w:ascii="Times New Roman" w:hAnsi="Times New Roman"/>
        </w:rPr>
        <w:t>.</w:t>
      </w:r>
    </w:p>
    <w:p w14:paraId="219C6ACF" w14:textId="5E2E4F7D" w:rsidR="00C95925" w:rsidRDefault="00C95925" w:rsidP="00C95925">
      <w:pPr>
        <w:spacing w:after="0"/>
        <w:jc w:val="both"/>
        <w:rPr>
          <w:rFonts w:ascii="Times New Roman" w:hAnsi="Times New Roman"/>
          <w:u w:color="000000"/>
        </w:rPr>
      </w:pPr>
      <w:r w:rsidRPr="00957A7B">
        <w:rPr>
          <w:rFonts w:ascii="Times New Roman" w:hAnsi="Times New Roman"/>
          <w:u w:color="000000"/>
        </w:rPr>
        <w:cr/>
        <w:t xml:space="preserve"> </w:t>
      </w:r>
      <w:r>
        <w:rPr>
          <w:rFonts w:ascii="Times New Roman" w:hAnsi="Times New Roman"/>
          <w:u w:color="000000"/>
        </w:rPr>
        <w:t xml:space="preserve">- </w:t>
      </w:r>
      <w:r w:rsidRPr="00957A7B">
        <w:rPr>
          <w:rFonts w:ascii="Times New Roman" w:hAnsi="Times New Roman"/>
        </w:rPr>
        <w:t>Couzinet V., 2015. A Documentologic Approach of Herbarium: Documentary Anabiosis a</w:t>
      </w:r>
      <w:r>
        <w:rPr>
          <w:rFonts w:ascii="Times New Roman" w:hAnsi="Times New Roman"/>
        </w:rPr>
        <w:t>nd Philogenetic Classification. In</w:t>
      </w:r>
      <w:r w:rsidRPr="00957A7B">
        <w:rPr>
          <w:rFonts w:ascii="Times New Roman" w:hAnsi="Times New Roman"/>
        </w:rPr>
        <w:t xml:space="preserve"> </w:t>
      </w:r>
      <w:r w:rsidRPr="00957A7B">
        <w:rPr>
          <w:rFonts w:ascii="Times New Roman" w:hAnsi="Times New Roman"/>
          <w:i/>
          <w:iCs/>
        </w:rPr>
        <w:t>Proceedings from the Annual Meeting of the Document Academy</w:t>
      </w:r>
      <w:r w:rsidRPr="00957A7B">
        <w:rPr>
          <w:rFonts w:ascii="Times New Roman" w:hAnsi="Times New Roman"/>
        </w:rPr>
        <w:t>: Vol. 2, Article 16.</w:t>
      </w:r>
    </w:p>
    <w:p w14:paraId="731E5EB2" w14:textId="53ADC355" w:rsidR="00C95925" w:rsidRDefault="00C95925" w:rsidP="00C95925">
      <w:pPr>
        <w:spacing w:after="0"/>
        <w:jc w:val="both"/>
        <w:rPr>
          <w:rFonts w:ascii="Times New Roman" w:hAnsi="Times New Roman"/>
        </w:rPr>
      </w:pPr>
      <w:r w:rsidRPr="00957A7B">
        <w:rPr>
          <w:rFonts w:ascii="Times New Roman" w:hAnsi="Times New Roman"/>
        </w:rPr>
        <w:t xml:space="preserve">Available at: </w:t>
      </w:r>
      <w:hyperlink r:id="rId6" w:history="1">
        <w:r w:rsidR="00BE112D" w:rsidRPr="00DD3B15">
          <w:rPr>
            <w:rStyle w:val="Lienhypertexte"/>
            <w:rFonts w:ascii="Times New Roman" w:hAnsi="Times New Roman"/>
          </w:rPr>
          <w:t>http://ideaexchange.uakron.edu/docam/vol2/iss1/16</w:t>
        </w:r>
      </w:hyperlink>
    </w:p>
    <w:p w14:paraId="31AC44F4" w14:textId="77777777" w:rsidR="00BE112D" w:rsidRPr="00C95925" w:rsidRDefault="00BE112D" w:rsidP="00C95925">
      <w:pPr>
        <w:spacing w:after="0"/>
        <w:jc w:val="both"/>
        <w:rPr>
          <w:rFonts w:ascii="Times New Roman" w:hAnsi="Times New Roman"/>
          <w:u w:color="000000"/>
        </w:rPr>
      </w:pPr>
    </w:p>
    <w:p w14:paraId="579D45D5" w14:textId="27A2D9AF" w:rsidR="00C95925" w:rsidRPr="00C95925" w:rsidRDefault="00C95925" w:rsidP="00C95925">
      <w:pPr>
        <w:jc w:val="both"/>
        <w:rPr>
          <w:rFonts w:ascii="Times New Roman" w:hAnsi="Times New Roman"/>
        </w:rPr>
      </w:pPr>
      <w:r>
        <w:rPr>
          <w:rFonts w:ascii="Times New Roman" w:eastAsiaTheme="minorEastAsia" w:hAnsi="Times New Roman"/>
          <w:lang w:eastAsia="ja-JP"/>
        </w:rPr>
        <w:t>- Fabre I. 2012 a</w:t>
      </w:r>
      <w:r w:rsidR="00F27041" w:rsidRPr="00C95925">
        <w:rPr>
          <w:rFonts w:ascii="Times New Roman" w:eastAsiaTheme="minorEastAsia" w:hAnsi="Times New Roman"/>
          <w:lang w:eastAsia="ja-JP"/>
        </w:rPr>
        <w:t>. Médiation documentaire et culturelle dans le musée.</w:t>
      </w:r>
      <w:r w:rsidR="00DC2CBD" w:rsidRPr="00C95925">
        <w:rPr>
          <w:rFonts w:ascii="Times New Roman" w:eastAsiaTheme="minorEastAsia" w:hAnsi="Times New Roman"/>
          <w:lang w:eastAsia="ja-JP"/>
        </w:rPr>
        <w:t xml:space="preserve"> </w:t>
      </w:r>
      <w:r w:rsidR="00F27041" w:rsidRPr="00C95925">
        <w:rPr>
          <w:rFonts w:ascii="Times New Roman" w:eastAsiaTheme="minorEastAsia" w:hAnsi="Times New Roman"/>
          <w:i/>
          <w:lang w:eastAsia="ja-JP"/>
        </w:rPr>
        <w:t>Communication &amp; langages</w:t>
      </w:r>
      <w:r w:rsidR="00F27041" w:rsidRPr="00C95925">
        <w:rPr>
          <w:rFonts w:ascii="Times New Roman" w:eastAsiaTheme="minorEastAsia" w:hAnsi="Times New Roman"/>
          <w:lang w:eastAsia="ja-JP"/>
        </w:rPr>
        <w:t>, n° 173, septembre, p. 83-99.</w:t>
      </w:r>
    </w:p>
    <w:p w14:paraId="78AED56C" w14:textId="044C0688" w:rsidR="00F27041" w:rsidRPr="00C95925" w:rsidRDefault="00C95925" w:rsidP="00C95925">
      <w:pPr>
        <w:jc w:val="both"/>
        <w:rPr>
          <w:rFonts w:ascii="Times New Roman" w:hAnsi="Times New Roman"/>
        </w:rPr>
      </w:pPr>
      <w:r>
        <w:rPr>
          <w:rFonts w:ascii="Times New Roman" w:eastAsiaTheme="minorEastAsia" w:hAnsi="Times New Roman"/>
          <w:lang w:eastAsia="ja-JP"/>
        </w:rPr>
        <w:t>- Fabre I. 2012 b</w:t>
      </w:r>
      <w:r w:rsidR="00F27041" w:rsidRPr="00C95925">
        <w:rPr>
          <w:rFonts w:ascii="Times New Roman" w:eastAsiaTheme="minorEastAsia" w:hAnsi="Times New Roman"/>
          <w:lang w:eastAsia="ja-JP"/>
        </w:rPr>
        <w:t>. Espace et dispositif d’organisation des savoirs :</w:t>
      </w:r>
      <w:r w:rsidR="00DC2CBD" w:rsidRPr="00C95925">
        <w:rPr>
          <w:rFonts w:ascii="Times New Roman" w:eastAsiaTheme="minorEastAsia" w:hAnsi="Times New Roman"/>
          <w:lang w:eastAsia="ja-JP"/>
        </w:rPr>
        <w:t xml:space="preserve"> </w:t>
      </w:r>
      <w:r w:rsidR="00F27041" w:rsidRPr="00C95925">
        <w:rPr>
          <w:rFonts w:ascii="Times New Roman" w:eastAsiaTheme="minorEastAsia" w:hAnsi="Times New Roman"/>
          <w:lang w:eastAsia="ja-JP"/>
        </w:rPr>
        <w:t>vers une approche sensible. In  2e Journée Scientifique Internationale du</w:t>
      </w:r>
      <w:r w:rsidR="00DC2CBD" w:rsidRPr="00C95925">
        <w:rPr>
          <w:rFonts w:ascii="Times New Roman" w:eastAsiaTheme="minorEastAsia" w:hAnsi="Times New Roman"/>
          <w:lang w:eastAsia="ja-JP"/>
        </w:rPr>
        <w:t xml:space="preserve"> </w:t>
      </w:r>
      <w:r w:rsidR="00F27041" w:rsidRPr="00C95925">
        <w:rPr>
          <w:rFonts w:ascii="Times New Roman" w:eastAsiaTheme="minorEastAsia" w:hAnsi="Times New Roman"/>
          <w:lang w:eastAsia="ja-JP"/>
        </w:rPr>
        <w:t>Réseau MUSSI</w:t>
      </w:r>
      <w:r w:rsidR="00DC2CBD" w:rsidRPr="00C95925">
        <w:rPr>
          <w:rFonts w:ascii="Times New Roman" w:eastAsiaTheme="minorEastAsia" w:hAnsi="Times New Roman"/>
          <w:lang w:eastAsia="ja-JP"/>
        </w:rPr>
        <w:t>,</w:t>
      </w:r>
      <w:r w:rsidR="00F27041" w:rsidRPr="00C95925">
        <w:rPr>
          <w:rFonts w:ascii="Times New Roman" w:eastAsiaTheme="minorEastAsia" w:hAnsi="Times New Roman"/>
          <w:lang w:eastAsia="ja-JP"/>
        </w:rPr>
        <w:t xml:space="preserve"> </w:t>
      </w:r>
      <w:r w:rsidR="00F27041" w:rsidRPr="00C95925">
        <w:rPr>
          <w:rFonts w:ascii="Times New Roman" w:eastAsiaTheme="minorEastAsia" w:hAnsi="Times New Roman"/>
          <w:i/>
          <w:lang w:eastAsia="ja-JP"/>
        </w:rPr>
        <w:t>Réseaux et processus info-communicationnels : médiations,</w:t>
      </w:r>
      <w:r w:rsidR="00DC2CBD" w:rsidRPr="00C95925">
        <w:rPr>
          <w:rFonts w:ascii="Times New Roman" w:eastAsiaTheme="minorEastAsia" w:hAnsi="Times New Roman"/>
          <w:i/>
          <w:lang w:eastAsia="ja-JP"/>
        </w:rPr>
        <w:t xml:space="preserve"> </w:t>
      </w:r>
      <w:r w:rsidR="00F27041" w:rsidRPr="00C95925">
        <w:rPr>
          <w:rFonts w:ascii="Times New Roman" w:eastAsiaTheme="minorEastAsia" w:hAnsi="Times New Roman"/>
          <w:i/>
          <w:lang w:eastAsia="ja-JP"/>
        </w:rPr>
        <w:t>mémoires, appropriations.</w:t>
      </w:r>
      <w:r w:rsidR="00F27041" w:rsidRPr="00C95925">
        <w:rPr>
          <w:rFonts w:ascii="Times New Roman" w:eastAsiaTheme="minorEastAsia" w:hAnsi="Times New Roman"/>
          <w:lang w:eastAsia="ja-JP"/>
        </w:rPr>
        <w:t xml:space="preserve"> 23-24-25 octobre 2012, Universidade Federal do</w:t>
      </w:r>
      <w:r w:rsidR="00DC2CBD" w:rsidRPr="00C95925">
        <w:rPr>
          <w:rFonts w:ascii="Times New Roman" w:eastAsiaTheme="minorEastAsia" w:hAnsi="Times New Roman"/>
          <w:lang w:eastAsia="ja-JP"/>
        </w:rPr>
        <w:t xml:space="preserve"> </w:t>
      </w:r>
      <w:r w:rsidR="00F27041" w:rsidRPr="00C95925">
        <w:rPr>
          <w:rFonts w:ascii="Times New Roman" w:eastAsiaTheme="minorEastAsia" w:hAnsi="Times New Roman"/>
          <w:lang w:eastAsia="ja-JP"/>
        </w:rPr>
        <w:t>Estado do Rio de Janeiro, p. 115-130.</w:t>
      </w:r>
    </w:p>
    <w:p w14:paraId="4CA404D0" w14:textId="0BC8AA33" w:rsidR="00C95925" w:rsidRDefault="00C95925" w:rsidP="00C95925">
      <w:pPr>
        <w:jc w:val="both"/>
        <w:rPr>
          <w:rFonts w:ascii="Times New Roman" w:hAnsi="Times New Roman"/>
          <w:u w:color="000000"/>
        </w:rPr>
      </w:pPr>
      <w:r>
        <w:rPr>
          <w:rFonts w:ascii="Times New Roman" w:hAnsi="Times New Roman"/>
          <w:u w:color="000000"/>
        </w:rPr>
        <w:t>- Fabre I. Gardiès C., 2009. Dispositifs info-communicationnels spécialisés et ambition cognitive</w:t>
      </w:r>
      <w:r w:rsidR="00BE112D">
        <w:rPr>
          <w:rFonts w:ascii="Times New Roman" w:hAnsi="Times New Roman"/>
          <w:u w:color="000000"/>
        </w:rPr>
        <w:t xml:space="preserve">, exemple de l’enseignement agricole. </w:t>
      </w:r>
      <w:r w:rsidRPr="00C95925">
        <w:rPr>
          <w:rFonts w:ascii="Times New Roman" w:hAnsi="Times New Roman"/>
          <w:u w:color="000000"/>
        </w:rPr>
        <w:t xml:space="preserve">In </w:t>
      </w:r>
      <w:r w:rsidRPr="00C95925">
        <w:rPr>
          <w:rFonts w:ascii="Times New Roman" w:hAnsi="Times New Roman"/>
          <w:i/>
          <w:u w:color="000000"/>
        </w:rPr>
        <w:t>Dispositifs info-communicationnels : questions de médiation documentaire</w:t>
      </w:r>
      <w:r w:rsidRPr="00C95925">
        <w:rPr>
          <w:rFonts w:ascii="Times New Roman" w:hAnsi="Times New Roman"/>
          <w:u w:color="000000"/>
        </w:rPr>
        <w:t>, V. Couzinet dir, Paris : Hermès, Lavoisier</w:t>
      </w:r>
      <w:r w:rsidR="00BE112D">
        <w:rPr>
          <w:rFonts w:ascii="Times New Roman" w:hAnsi="Times New Roman"/>
          <w:u w:color="000000"/>
        </w:rPr>
        <w:t>, p.71-106.</w:t>
      </w:r>
    </w:p>
    <w:p w14:paraId="4EDC280C" w14:textId="6D148901" w:rsidR="00C95925" w:rsidRPr="00C95925" w:rsidRDefault="00C95925" w:rsidP="00C95925">
      <w:pPr>
        <w:jc w:val="both"/>
        <w:rPr>
          <w:rFonts w:ascii="Times New Roman" w:hAnsi="Times New Roman"/>
          <w:u w:color="000000"/>
        </w:rPr>
      </w:pPr>
      <w:r>
        <w:rPr>
          <w:rFonts w:ascii="Times New Roman" w:eastAsiaTheme="minorEastAsia" w:hAnsi="Times New Roman"/>
          <w:noProof w:val="0"/>
          <w:sz w:val="24"/>
          <w:szCs w:val="24"/>
          <w:lang w:eastAsia="ja-JP"/>
        </w:rPr>
        <w:t xml:space="preserve">- </w:t>
      </w:r>
      <w:proofErr w:type="spellStart"/>
      <w:r>
        <w:rPr>
          <w:rFonts w:ascii="Times New Roman" w:eastAsiaTheme="minorEastAsia" w:hAnsi="Times New Roman"/>
          <w:noProof w:val="0"/>
          <w:sz w:val="24"/>
          <w:szCs w:val="24"/>
          <w:lang w:eastAsia="ja-JP"/>
        </w:rPr>
        <w:t>Fraysse</w:t>
      </w:r>
      <w:proofErr w:type="spellEnd"/>
      <w:r>
        <w:rPr>
          <w:rFonts w:ascii="Times New Roman" w:eastAsiaTheme="minorEastAsia" w:hAnsi="Times New Roman"/>
          <w:noProof w:val="0"/>
          <w:sz w:val="24"/>
          <w:szCs w:val="24"/>
          <w:lang w:eastAsia="ja-JP"/>
        </w:rPr>
        <w:t xml:space="preserve"> P., 2009. </w:t>
      </w:r>
      <w:r w:rsidR="00BE112D">
        <w:rPr>
          <w:rFonts w:ascii="Times New Roman" w:eastAsiaTheme="minorEastAsia" w:hAnsi="Times New Roman"/>
          <w:noProof w:val="0"/>
          <w:sz w:val="24"/>
          <w:szCs w:val="24"/>
          <w:lang w:eastAsia="ja-JP"/>
        </w:rPr>
        <w:t xml:space="preserve">Outils, documentation et ressources pédagogiques : un dispositif info-communicationnel de l’éducation, le SCEREN. </w:t>
      </w:r>
      <w:r w:rsidRPr="00C95925">
        <w:rPr>
          <w:rFonts w:ascii="Times New Roman" w:hAnsi="Times New Roman"/>
          <w:u w:color="000000"/>
        </w:rPr>
        <w:t xml:space="preserve">In </w:t>
      </w:r>
      <w:r w:rsidRPr="00C95925">
        <w:rPr>
          <w:rFonts w:ascii="Times New Roman" w:hAnsi="Times New Roman"/>
          <w:i/>
          <w:u w:color="000000"/>
        </w:rPr>
        <w:t>Dispositifs info-communicationnels : questions de médiation documentaire</w:t>
      </w:r>
      <w:r w:rsidRPr="00C95925">
        <w:rPr>
          <w:rFonts w:ascii="Times New Roman" w:hAnsi="Times New Roman"/>
          <w:u w:color="000000"/>
        </w:rPr>
        <w:t>, V. Couzinet dir, Paris : Hermès, Lavoisier</w:t>
      </w:r>
      <w:r w:rsidR="00BE112D">
        <w:rPr>
          <w:rFonts w:ascii="Times New Roman" w:hAnsi="Times New Roman"/>
          <w:u w:color="000000"/>
        </w:rPr>
        <w:t>, p.33-70.</w:t>
      </w:r>
    </w:p>
    <w:p w14:paraId="31BFE35F" w14:textId="4028E0D7" w:rsidR="00C95925" w:rsidRDefault="00C95925" w:rsidP="00DC2CBD">
      <w:pPr>
        <w:widowControl w:val="0"/>
        <w:autoSpaceDE w:val="0"/>
        <w:autoSpaceDN w:val="0"/>
        <w:adjustRightInd w:val="0"/>
        <w:spacing w:after="0" w:line="240" w:lineRule="auto"/>
        <w:jc w:val="both"/>
        <w:rPr>
          <w:rFonts w:ascii="Times New Roman" w:eastAsiaTheme="minorEastAsia" w:hAnsi="Times New Roman"/>
          <w:noProof w:val="0"/>
          <w:sz w:val="24"/>
          <w:szCs w:val="24"/>
          <w:lang w:eastAsia="ja-JP"/>
        </w:rPr>
      </w:pPr>
      <w:r>
        <w:rPr>
          <w:rFonts w:ascii="Times New Roman" w:eastAsiaTheme="minorEastAsia" w:hAnsi="Times New Roman"/>
          <w:noProof w:val="0"/>
          <w:sz w:val="24"/>
          <w:szCs w:val="24"/>
          <w:lang w:eastAsia="ja-JP"/>
        </w:rPr>
        <w:t xml:space="preserve">- </w:t>
      </w:r>
      <w:proofErr w:type="spellStart"/>
      <w:r>
        <w:rPr>
          <w:rFonts w:ascii="Times New Roman" w:eastAsiaTheme="minorEastAsia" w:hAnsi="Times New Roman"/>
          <w:noProof w:val="0"/>
          <w:sz w:val="24"/>
          <w:szCs w:val="24"/>
          <w:lang w:eastAsia="ja-JP"/>
        </w:rPr>
        <w:t>Otlet</w:t>
      </w:r>
      <w:proofErr w:type="spellEnd"/>
      <w:r>
        <w:rPr>
          <w:rFonts w:ascii="Times New Roman" w:eastAsiaTheme="minorEastAsia" w:hAnsi="Times New Roman"/>
          <w:noProof w:val="0"/>
          <w:sz w:val="24"/>
          <w:szCs w:val="24"/>
          <w:lang w:eastAsia="ja-JP"/>
        </w:rPr>
        <w:t xml:space="preserve"> P., 1934. Traité de docume</w:t>
      </w:r>
      <w:r w:rsidR="00BE112D">
        <w:rPr>
          <w:rFonts w:ascii="Times New Roman" w:eastAsiaTheme="minorEastAsia" w:hAnsi="Times New Roman"/>
          <w:noProof w:val="0"/>
          <w:sz w:val="24"/>
          <w:szCs w:val="24"/>
          <w:lang w:eastAsia="ja-JP"/>
        </w:rPr>
        <w:t>ntation : le livre sur le livre.</w:t>
      </w:r>
    </w:p>
    <w:p w14:paraId="47D8DB3B" w14:textId="77777777" w:rsidR="00BE112D" w:rsidRDefault="00BE112D" w:rsidP="00DC2CBD">
      <w:pPr>
        <w:widowControl w:val="0"/>
        <w:autoSpaceDE w:val="0"/>
        <w:autoSpaceDN w:val="0"/>
        <w:adjustRightInd w:val="0"/>
        <w:spacing w:after="0" w:line="240" w:lineRule="auto"/>
        <w:jc w:val="both"/>
        <w:rPr>
          <w:rFonts w:ascii="Times New Roman" w:eastAsiaTheme="minorEastAsia" w:hAnsi="Times New Roman"/>
          <w:noProof w:val="0"/>
          <w:sz w:val="24"/>
          <w:szCs w:val="24"/>
          <w:lang w:eastAsia="ja-JP"/>
        </w:rPr>
      </w:pPr>
    </w:p>
    <w:p w14:paraId="23645330" w14:textId="6D583C77" w:rsidR="00C95925" w:rsidRPr="00DC2CBD" w:rsidRDefault="00C95925" w:rsidP="00DC2CBD">
      <w:pPr>
        <w:widowControl w:val="0"/>
        <w:autoSpaceDE w:val="0"/>
        <w:autoSpaceDN w:val="0"/>
        <w:adjustRightInd w:val="0"/>
        <w:spacing w:after="0" w:line="240" w:lineRule="auto"/>
        <w:jc w:val="both"/>
        <w:rPr>
          <w:rFonts w:ascii="Times New Roman" w:eastAsiaTheme="minorEastAsia" w:hAnsi="Times New Roman"/>
          <w:noProof w:val="0"/>
          <w:sz w:val="24"/>
          <w:szCs w:val="24"/>
          <w:lang w:eastAsia="ja-JP"/>
        </w:rPr>
      </w:pPr>
      <w:r>
        <w:rPr>
          <w:rFonts w:ascii="Times New Roman" w:eastAsiaTheme="minorEastAsia" w:hAnsi="Times New Roman"/>
          <w:noProof w:val="0"/>
          <w:sz w:val="24"/>
          <w:szCs w:val="24"/>
          <w:lang w:eastAsia="ja-JP"/>
        </w:rPr>
        <w:t xml:space="preserve">- Regimbeau G., 2009. </w:t>
      </w:r>
      <w:r w:rsidR="00BE112D">
        <w:rPr>
          <w:rFonts w:ascii="Times New Roman" w:eastAsiaTheme="minorEastAsia" w:hAnsi="Times New Roman"/>
          <w:noProof w:val="0"/>
          <w:sz w:val="24"/>
          <w:szCs w:val="24"/>
          <w:lang w:eastAsia="ja-JP"/>
        </w:rPr>
        <w:t xml:space="preserve">L’information et la documentation en art contemporain dans ses dispositifs : cadre théorique et études de cas. </w:t>
      </w:r>
      <w:r w:rsidRPr="00C95925">
        <w:rPr>
          <w:rFonts w:ascii="Times New Roman" w:hAnsi="Times New Roman"/>
          <w:u w:color="000000"/>
        </w:rPr>
        <w:t xml:space="preserve">In </w:t>
      </w:r>
      <w:r w:rsidRPr="00C95925">
        <w:rPr>
          <w:rFonts w:ascii="Times New Roman" w:hAnsi="Times New Roman"/>
          <w:i/>
          <w:u w:color="000000"/>
        </w:rPr>
        <w:t>Dispositifs info-communicationnels : questions de médiation documentaire</w:t>
      </w:r>
      <w:r w:rsidRPr="00C95925">
        <w:rPr>
          <w:rFonts w:ascii="Times New Roman" w:hAnsi="Times New Roman"/>
          <w:u w:color="000000"/>
        </w:rPr>
        <w:t>, V. Couzinet dir, Paris : Hermès, Lavoisier</w:t>
      </w:r>
      <w:r w:rsidR="00BE112D">
        <w:rPr>
          <w:rFonts w:ascii="Times New Roman" w:hAnsi="Times New Roman"/>
          <w:u w:color="000000"/>
        </w:rPr>
        <w:t>, p.229-263</w:t>
      </w:r>
    </w:p>
    <w:sectPr w:rsidR="00C95925" w:rsidRPr="00DC2CBD" w:rsidSect="00E05DE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7C14"/>
    <w:multiLevelType w:val="hybridMultilevel"/>
    <w:tmpl w:val="B27CBD90"/>
    <w:lvl w:ilvl="0" w:tplc="4EE87C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BB43B0"/>
    <w:multiLevelType w:val="hybridMultilevel"/>
    <w:tmpl w:val="2988AAF4"/>
    <w:lvl w:ilvl="0" w:tplc="EF5E7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953312"/>
    <w:multiLevelType w:val="hybridMultilevel"/>
    <w:tmpl w:val="C4BCEA22"/>
    <w:lvl w:ilvl="0" w:tplc="CAF83A3E">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901B4B"/>
    <w:multiLevelType w:val="hybridMultilevel"/>
    <w:tmpl w:val="D50A8F56"/>
    <w:lvl w:ilvl="0" w:tplc="892A7A50">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1B"/>
    <w:rsid w:val="0019085F"/>
    <w:rsid w:val="00227DA5"/>
    <w:rsid w:val="003228E5"/>
    <w:rsid w:val="00382731"/>
    <w:rsid w:val="00473E5D"/>
    <w:rsid w:val="00501C1B"/>
    <w:rsid w:val="005301F8"/>
    <w:rsid w:val="00900A18"/>
    <w:rsid w:val="00971FAE"/>
    <w:rsid w:val="00B30E1B"/>
    <w:rsid w:val="00BE112D"/>
    <w:rsid w:val="00C95925"/>
    <w:rsid w:val="00CD0958"/>
    <w:rsid w:val="00CE2290"/>
    <w:rsid w:val="00D1059E"/>
    <w:rsid w:val="00D7731F"/>
    <w:rsid w:val="00DC2CBD"/>
    <w:rsid w:val="00E05195"/>
    <w:rsid w:val="00E05DE3"/>
    <w:rsid w:val="00F270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1B"/>
    <w:pPr>
      <w:spacing w:after="160" w:line="259" w:lineRule="auto"/>
    </w:pPr>
    <w:rPr>
      <w:rFonts w:ascii="Calibri" w:eastAsia="Times New Roman" w:hAnsi="Calibri" w:cs="Times New Roman"/>
      <w:noProof/>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925"/>
    <w:pPr>
      <w:spacing w:after="0" w:line="240" w:lineRule="auto"/>
      <w:ind w:left="720"/>
      <w:contextualSpacing/>
    </w:pPr>
    <w:rPr>
      <w:rFonts w:ascii="Cambria" w:eastAsia="Cambria" w:hAnsi="Cambria"/>
      <w:noProof w:val="0"/>
      <w:sz w:val="24"/>
      <w:szCs w:val="24"/>
      <w:lang w:eastAsia="en-US"/>
    </w:rPr>
  </w:style>
  <w:style w:type="character" w:styleId="Lienhypertexte">
    <w:name w:val="Hyperlink"/>
    <w:basedOn w:val="Policepardfaut"/>
    <w:uiPriority w:val="99"/>
    <w:unhideWhenUsed/>
    <w:rsid w:val="00BE11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1B"/>
    <w:pPr>
      <w:spacing w:after="160" w:line="259" w:lineRule="auto"/>
    </w:pPr>
    <w:rPr>
      <w:rFonts w:ascii="Calibri" w:eastAsia="Times New Roman" w:hAnsi="Calibri" w:cs="Times New Roman"/>
      <w:noProof/>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925"/>
    <w:pPr>
      <w:spacing w:after="0" w:line="240" w:lineRule="auto"/>
      <w:ind w:left="720"/>
      <w:contextualSpacing/>
    </w:pPr>
    <w:rPr>
      <w:rFonts w:ascii="Cambria" w:eastAsia="Cambria" w:hAnsi="Cambria"/>
      <w:noProof w:val="0"/>
      <w:sz w:val="24"/>
      <w:szCs w:val="24"/>
      <w:lang w:eastAsia="en-US"/>
    </w:rPr>
  </w:style>
  <w:style w:type="character" w:styleId="Lienhypertexte">
    <w:name w:val="Hyperlink"/>
    <w:basedOn w:val="Policepardfaut"/>
    <w:uiPriority w:val="99"/>
    <w:unhideWhenUsed/>
    <w:rsid w:val="00BE1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eaexchange.uakron.edu/docam/vol2/iss1/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Paul Sabatier-IUT</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COUZINET</dc:creator>
  <cp:lastModifiedBy>Isabelle Fabre</cp:lastModifiedBy>
  <cp:revision>2</cp:revision>
  <dcterms:created xsi:type="dcterms:W3CDTF">2016-01-17T10:06:00Z</dcterms:created>
  <dcterms:modified xsi:type="dcterms:W3CDTF">2016-01-17T10:06:00Z</dcterms:modified>
</cp:coreProperties>
</file>